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7CFFF9D5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2974DA">
        <w:rPr>
          <w:rFonts w:ascii="Georgia" w:hAnsi="Georgia"/>
          <w:sz w:val="18"/>
        </w:rPr>
        <w:t>12-3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2035BB18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7E7B97">
        <w:rPr>
          <w:rFonts w:ascii="Tahoma" w:hAnsi="Tahoma"/>
          <w:sz w:val="18"/>
        </w:rPr>
        <w:t>11:</w:t>
      </w:r>
      <w:r w:rsidR="002974DA">
        <w:rPr>
          <w:rFonts w:ascii="Tahoma" w:hAnsi="Tahoma"/>
          <w:sz w:val="18"/>
        </w:rPr>
        <w:t>10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2974DA">
        <w:rPr>
          <w:rFonts w:ascii="Tahoma" w:hAnsi="Tahoma"/>
          <w:b/>
          <w:sz w:val="18"/>
        </w:rPr>
        <w:t>12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035BA89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411CA7BC" w:rsidR="0028788F" w:rsidRPr="0028788F" w:rsidRDefault="0028788F" w:rsidP="00EC23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3538523F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675B50D1" w:rsidR="007E7B97" w:rsidRPr="0028788F" w:rsidRDefault="007E7B97" w:rsidP="00EC23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68D70609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4E5D356A" w:rsidR="007E7B97" w:rsidRPr="0028788F" w:rsidRDefault="007E7B97" w:rsidP="00EC23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3245586A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29F11D0E" w:rsidR="0028788F" w:rsidRPr="0028788F" w:rsidRDefault="0028788F" w:rsidP="002974D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1EF18343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4107FEEF" w:rsidR="0028788F" w:rsidRPr="0028788F" w:rsidRDefault="0028788F" w:rsidP="002974D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48DB44F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5627B798" w:rsidR="009C5F5A" w:rsidRPr="0028788F" w:rsidRDefault="009C5F5A" w:rsidP="002974D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19FB2813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1C0F8201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295DA164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EC2399">
        <w:rPr>
          <w:rFonts w:ascii="Tahoma" w:hAnsi="Tahoma"/>
          <w:sz w:val="18"/>
        </w:rPr>
        <w:t xml:space="preserve">Emily </w:t>
      </w:r>
      <w:proofErr w:type="spellStart"/>
      <w:r w:rsidR="00EC2399">
        <w:rPr>
          <w:rFonts w:ascii="Tahoma" w:hAnsi="Tahoma"/>
          <w:sz w:val="18"/>
        </w:rPr>
        <w:t>Radusovsky</w:t>
      </w:r>
      <w:proofErr w:type="spellEnd"/>
      <w:r w:rsidR="00EC2399">
        <w:rPr>
          <w:rFonts w:ascii="Tahoma" w:hAnsi="Tahoma"/>
          <w:sz w:val="18"/>
        </w:rPr>
        <w:t xml:space="preserve">, Avery Burke, Kendall Smith, John Stafford Andrea </w:t>
      </w:r>
      <w:proofErr w:type="spellStart"/>
      <w:r w:rsidR="00EC2399">
        <w:rPr>
          <w:rFonts w:ascii="Tahoma" w:hAnsi="Tahoma"/>
          <w:sz w:val="18"/>
        </w:rPr>
        <w:t>Wilemon</w:t>
      </w:r>
      <w:proofErr w:type="spellEnd"/>
      <w:r w:rsidR="00607B8D">
        <w:rPr>
          <w:rFonts w:ascii="Tahoma" w:hAnsi="Tahoma"/>
          <w:sz w:val="18"/>
        </w:rPr>
        <w:t xml:space="preserve">, </w:t>
      </w:r>
      <w:proofErr w:type="gramStart"/>
      <w:r w:rsidR="00EC2399">
        <w:rPr>
          <w:rFonts w:ascii="Tahoma" w:hAnsi="Tahoma"/>
          <w:sz w:val="18"/>
        </w:rPr>
        <w:t>Ashley</w:t>
      </w:r>
      <w:proofErr w:type="gramEnd"/>
      <w:r w:rsidR="00EC2399">
        <w:rPr>
          <w:rFonts w:ascii="Tahoma" w:hAnsi="Tahoma"/>
          <w:sz w:val="18"/>
        </w:rPr>
        <w:t xml:space="preserve"> Patrick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674E27DA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2974DA">
        <w:rPr>
          <w:rFonts w:ascii="Tahoma" w:hAnsi="Tahoma"/>
          <w:sz w:val="18"/>
        </w:rPr>
        <w:t>Soph</w:t>
      </w:r>
      <w:r w:rsidR="00EC2399">
        <w:rPr>
          <w:rFonts w:ascii="Tahoma" w:hAnsi="Tahoma"/>
          <w:sz w:val="18"/>
        </w:rPr>
        <w:t>ie Gullickson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EC2399">
        <w:rPr>
          <w:rFonts w:ascii="Tahoma" w:hAnsi="Tahoma"/>
          <w:sz w:val="18"/>
        </w:rPr>
        <w:t>D</w:t>
      </w:r>
      <w:r w:rsidR="002974DA">
        <w:rPr>
          <w:rFonts w:ascii="Tahoma" w:hAnsi="Tahoma"/>
          <w:sz w:val="18"/>
        </w:rPr>
        <w:t>ixon</w:t>
      </w:r>
      <w:r w:rsidR="00EC2399">
        <w:rPr>
          <w:rFonts w:ascii="Tahoma" w:hAnsi="Tahoma"/>
          <w:sz w:val="18"/>
        </w:rPr>
        <w:t xml:space="preserve"> </w:t>
      </w:r>
      <w:proofErr w:type="spellStart"/>
      <w:r w:rsidR="00EC2399">
        <w:rPr>
          <w:rFonts w:ascii="Tahoma" w:hAnsi="Tahoma"/>
          <w:sz w:val="18"/>
        </w:rPr>
        <w:t>Kavanaugh</w:t>
      </w:r>
      <w:proofErr w:type="spellEnd"/>
      <w:r w:rsidR="002974DA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5DCD5517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EC2399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/</w:t>
      </w:r>
      <w:r w:rsidR="00EC2399">
        <w:rPr>
          <w:rFonts w:ascii="Tahoma" w:hAnsi="Tahoma"/>
          <w:sz w:val="18"/>
        </w:rPr>
        <w:t>19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0773E3FB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EC2399">
        <w:rPr>
          <w:rFonts w:ascii="Tahoma" w:hAnsi="Tahoma"/>
          <w:sz w:val="18"/>
        </w:rPr>
        <w:t>12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5F1E16AE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C2399">
        <w:rPr>
          <w:rFonts w:ascii="Tahoma" w:hAnsi="Tahoma"/>
          <w:sz w:val="18"/>
        </w:rPr>
        <w:t>6</w:t>
      </w:r>
    </w:p>
    <w:p w14:paraId="0FE80072" w14:textId="3C06775E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EC2399">
        <w:rPr>
          <w:rFonts w:ascii="Tahoma" w:hAnsi="Tahoma"/>
          <w:sz w:val="18"/>
        </w:rPr>
        <w:t>12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78C0DFAA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2974DA">
        <w:rPr>
          <w:rFonts w:ascii="Tahoma" w:hAnsi="Tahoma"/>
          <w:sz w:val="18"/>
          <w:u w:val="single"/>
        </w:rPr>
        <w:t>17840</w:t>
      </w:r>
      <w:proofErr w:type="gramEnd"/>
      <w:r w:rsidR="002974DA">
        <w:rPr>
          <w:rFonts w:ascii="Tahoma" w:hAnsi="Tahoma"/>
          <w:sz w:val="18"/>
          <w:u w:val="single"/>
        </w:rPr>
        <w:t>, 17842, 17843, 17844, 17859</w:t>
      </w:r>
      <w:r w:rsidR="00D15D78">
        <w:rPr>
          <w:rFonts w:ascii="Tahoma" w:hAnsi="Tahoma"/>
          <w:sz w:val="18"/>
          <w:u w:val="single"/>
        </w:rPr>
        <w:t>,</w:t>
      </w:r>
      <w:r w:rsidR="002974DA">
        <w:rPr>
          <w:rFonts w:ascii="Tahoma" w:hAnsi="Tahoma"/>
          <w:sz w:val="18"/>
          <w:u w:val="single"/>
        </w:rPr>
        <w:t xml:space="preserve"> 17864, 17865, 17866, 17868, 178</w:t>
      </w:r>
      <w:r w:rsidR="00856076">
        <w:rPr>
          <w:rFonts w:ascii="Tahoma" w:hAnsi="Tahoma"/>
          <w:sz w:val="18"/>
          <w:u w:val="single"/>
        </w:rPr>
        <w:t>69, 17870, 17871, 17872, 17873</w:t>
      </w:r>
      <w:bookmarkStart w:id="0" w:name="_GoBack"/>
      <w:bookmarkEnd w:id="0"/>
      <w:r w:rsidR="002974DA">
        <w:rPr>
          <w:rFonts w:ascii="Tahoma" w:hAnsi="Tahoma"/>
          <w:sz w:val="18"/>
          <w:u w:val="single"/>
        </w:rPr>
        <w:t xml:space="preserve">, 17874, </w:t>
      </w:r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1F2C612C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proofErr w:type="spellStart"/>
      <w:r w:rsidR="00EC2399">
        <w:rPr>
          <w:rFonts w:ascii="Tahoma" w:hAnsi="Tahoma"/>
          <w:sz w:val="18"/>
        </w:rPr>
        <w:t>J</w:t>
      </w:r>
      <w:r w:rsidR="002974DA">
        <w:rPr>
          <w:rFonts w:ascii="Tahoma" w:hAnsi="Tahoma"/>
          <w:sz w:val="18"/>
        </w:rPr>
        <w:t>ess</w:t>
      </w:r>
      <w:r w:rsidR="00EC2399">
        <w:rPr>
          <w:rFonts w:ascii="Tahoma" w:hAnsi="Tahoma"/>
          <w:sz w:val="18"/>
        </w:rPr>
        <w:t>ika</w:t>
      </w:r>
      <w:proofErr w:type="spellEnd"/>
      <w:r w:rsidR="00EC2399">
        <w:rPr>
          <w:rFonts w:ascii="Tahoma" w:hAnsi="Tahoma"/>
          <w:sz w:val="18"/>
        </w:rPr>
        <w:t xml:space="preserve"> Getz</w:t>
      </w:r>
      <w:r w:rsidR="002974DA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EC2399">
        <w:rPr>
          <w:rFonts w:ascii="Tahoma" w:hAnsi="Tahoma"/>
          <w:sz w:val="18"/>
        </w:rPr>
        <w:t>A</w:t>
      </w:r>
      <w:r w:rsidR="002974DA">
        <w:rPr>
          <w:rFonts w:ascii="Tahoma" w:hAnsi="Tahoma"/>
          <w:sz w:val="18"/>
        </w:rPr>
        <w:t xml:space="preserve">dam </w:t>
      </w:r>
      <w:r w:rsidR="00EC2399">
        <w:rPr>
          <w:rFonts w:ascii="Tahoma" w:hAnsi="Tahoma"/>
          <w:sz w:val="18"/>
        </w:rPr>
        <w:t xml:space="preserve">Levy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6D2D6C37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EC2399">
        <w:rPr>
          <w:rFonts w:ascii="Tahoma" w:hAnsi="Tahoma"/>
          <w:sz w:val="18"/>
        </w:rPr>
        <w:t>12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487845D6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C2399">
        <w:rPr>
          <w:rFonts w:ascii="Tahoma" w:hAnsi="Tahoma"/>
          <w:sz w:val="18"/>
        </w:rPr>
        <w:t>6</w:t>
      </w:r>
    </w:p>
    <w:p w14:paraId="643BB37B" w14:textId="6B4EB24F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EC2399">
        <w:rPr>
          <w:rFonts w:ascii="Tahoma" w:hAnsi="Tahoma"/>
          <w:sz w:val="18"/>
        </w:rPr>
        <w:t>2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59C82F6D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2974DA">
        <w:rPr>
          <w:rFonts w:ascii="Tahoma" w:hAnsi="Tahoma"/>
          <w:sz w:val="18"/>
          <w:u w:val="single"/>
        </w:rPr>
        <w:t xml:space="preserve">17867,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491BF5C3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2974DA">
        <w:rPr>
          <w:rFonts w:ascii="Tahoma" w:hAnsi="Tahoma"/>
          <w:sz w:val="18"/>
        </w:rPr>
        <w:t>Adam</w:t>
      </w:r>
      <w:r w:rsidR="00EC2399">
        <w:rPr>
          <w:rFonts w:ascii="Tahoma" w:hAnsi="Tahoma"/>
          <w:sz w:val="18"/>
        </w:rPr>
        <w:t xml:space="preserve"> Levy</w:t>
      </w:r>
      <w:r w:rsidR="002974D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2974DA">
        <w:rPr>
          <w:rFonts w:ascii="Tahoma" w:hAnsi="Tahoma"/>
          <w:sz w:val="18"/>
        </w:rPr>
        <w:t xml:space="preserve">Catherine Takata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0F6B3AD1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EC2399">
        <w:rPr>
          <w:rFonts w:ascii="Tahoma" w:hAnsi="Tahoma"/>
          <w:sz w:val="18"/>
        </w:rPr>
        <w:t>12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0CC0E8C4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C2399">
        <w:rPr>
          <w:rFonts w:ascii="Tahoma" w:hAnsi="Tahoma"/>
          <w:sz w:val="18"/>
        </w:rPr>
        <w:t>6</w:t>
      </w:r>
    </w:p>
    <w:p w14:paraId="33F69A90" w14:textId="41D074BE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EC2399"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38658CE3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2974DA">
        <w:rPr>
          <w:rFonts w:ascii="Tahoma" w:hAnsi="Tahoma"/>
          <w:b/>
          <w:sz w:val="18"/>
        </w:rPr>
        <w:t>5</w:t>
      </w:r>
      <w:r w:rsidR="00E77CCF">
        <w:rPr>
          <w:rFonts w:ascii="Tahoma" w:hAnsi="Tahoma"/>
          <w:b/>
          <w:sz w:val="18"/>
        </w:rPr>
        <w:t>)</w:t>
      </w:r>
    </w:p>
    <w:p w14:paraId="7E595499" w14:textId="43DAB52E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2974DA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40F5E27" w14:textId="78FCE186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2974DA">
        <w:rPr>
          <w:rFonts w:ascii="Tahoma" w:hAnsi="Tahoma"/>
          <w:b/>
          <w:sz w:val="18"/>
        </w:rPr>
        <w:t>2</w:t>
      </w:r>
      <w:r w:rsidR="0012264E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D21CDA5" w14:textId="217BF7AB" w:rsidR="002974DA" w:rsidRDefault="002974DA" w:rsidP="002974DA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Wrestling- selling roses for Valentines Day, selling caramel apples for the holidays  </w:t>
      </w:r>
      <w:r w:rsidRPr="00BF68B9">
        <w:rPr>
          <w:rFonts w:ascii="Tahoma" w:hAnsi="Tahoma"/>
          <w:sz w:val="18"/>
          <w:u w:val="single"/>
        </w:rPr>
        <w:t xml:space="preserve">(approved) </w:t>
      </w:r>
    </w:p>
    <w:p w14:paraId="44DB2CA0" w14:textId="5F536C03" w:rsidR="002974DA" w:rsidRPr="008F4EA1" w:rsidRDefault="002974DA" w:rsidP="002974DA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</w:t>
      </w:r>
      <w:r w:rsidR="00EC2399">
        <w:rPr>
          <w:rFonts w:ascii="Tahoma" w:hAnsi="Tahoma"/>
          <w:sz w:val="18"/>
        </w:rPr>
        <w:t>ved by R</w:t>
      </w:r>
      <w:r>
        <w:rPr>
          <w:rFonts w:ascii="Tahoma" w:hAnsi="Tahoma"/>
          <w:sz w:val="18"/>
        </w:rPr>
        <w:t>eagan</w:t>
      </w:r>
      <w:r w:rsidR="00EC2399">
        <w:rPr>
          <w:rFonts w:ascii="Tahoma" w:hAnsi="Tahoma"/>
          <w:sz w:val="18"/>
        </w:rPr>
        <w:t xml:space="preserve"> Orloff</w:t>
      </w:r>
      <w:r>
        <w:rPr>
          <w:rFonts w:ascii="Tahoma" w:hAnsi="Tahoma"/>
          <w:sz w:val="18"/>
        </w:rPr>
        <w:t xml:space="preserve"> and seconded by Catherine Takata to approve the above purchase order(s). </w:t>
      </w:r>
    </w:p>
    <w:p w14:paraId="274BCF5E" w14:textId="6F827659" w:rsidR="002974DA" w:rsidRDefault="00EC2399" w:rsidP="002974DA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:12</w:t>
      </w:r>
      <w:proofErr w:type="gramEnd"/>
    </w:p>
    <w:p w14:paraId="225F0970" w14:textId="77777777" w:rsidR="002974DA" w:rsidRDefault="002974DA" w:rsidP="002974DA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32F9E1AF" w14:textId="77777777" w:rsidR="002974DA" w:rsidRDefault="002974DA" w:rsidP="002974DA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Abstentions:0</w:t>
      </w:r>
    </w:p>
    <w:p w14:paraId="3753C1CE" w14:textId="44C9C01A" w:rsidR="002974DA" w:rsidRDefault="00EC2399" w:rsidP="002974DA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6</w:t>
      </w:r>
    </w:p>
    <w:p w14:paraId="233EBD66" w14:textId="23864FFC" w:rsidR="002974DA" w:rsidRDefault="00EC2399" w:rsidP="002974D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12</w:t>
      </w:r>
      <w:r w:rsidR="002974DA">
        <w:rPr>
          <w:rFonts w:ascii="Tahoma" w:hAnsi="Tahoma"/>
          <w:sz w:val="18"/>
        </w:rPr>
        <w:t>-0</w:t>
      </w:r>
    </w:p>
    <w:p w14:paraId="2A580E49" w14:textId="77777777" w:rsidR="002974DA" w:rsidRDefault="002974DA" w:rsidP="002974D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ADABEE0" w14:textId="4415A572" w:rsidR="002974DA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2974DA">
        <w:rPr>
          <w:rFonts w:ascii="Tahoma" w:hAnsi="Tahoma"/>
          <w:sz w:val="18"/>
          <w:u w:val="single"/>
        </w:rPr>
        <w:t xml:space="preserve">Dixon- Club </w:t>
      </w:r>
      <w:proofErr w:type="spellStart"/>
      <w:r w:rsidR="002974DA">
        <w:rPr>
          <w:rFonts w:ascii="Tahoma" w:hAnsi="Tahoma"/>
          <w:sz w:val="18"/>
          <w:u w:val="single"/>
        </w:rPr>
        <w:t>Disbanment</w:t>
      </w:r>
      <w:proofErr w:type="spellEnd"/>
    </w:p>
    <w:p w14:paraId="0C5D1842" w14:textId="77777777" w:rsidR="00D03363" w:rsidRDefault="00D03363" w:rsidP="00D03363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</w:p>
    <w:p w14:paraId="1BE9BE35" w14:textId="35B79A6F" w:rsidR="00D03363" w:rsidRDefault="00D03363" w:rsidP="00D03363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Motion to </w:t>
      </w:r>
      <w:proofErr w:type="spellStart"/>
      <w:r>
        <w:rPr>
          <w:rFonts w:ascii="Tahoma" w:hAnsi="Tahoma"/>
          <w:sz w:val="18"/>
          <w:u w:val="single"/>
        </w:rPr>
        <w:t>disban</w:t>
      </w:r>
      <w:proofErr w:type="spellEnd"/>
      <w:r>
        <w:rPr>
          <w:rFonts w:ascii="Tahoma" w:hAnsi="Tahoma"/>
          <w:sz w:val="18"/>
          <w:u w:val="single"/>
        </w:rPr>
        <w:t xml:space="preserve"> Bible Club, Big Brother/Big Sister Club and Change America Club </w:t>
      </w:r>
      <w:r w:rsidRPr="00BF68B9">
        <w:rPr>
          <w:rFonts w:ascii="Tahoma" w:hAnsi="Tahoma"/>
          <w:sz w:val="18"/>
          <w:u w:val="single"/>
        </w:rPr>
        <w:t xml:space="preserve">(approved) </w:t>
      </w:r>
    </w:p>
    <w:p w14:paraId="7132AAA7" w14:textId="7036DB24" w:rsidR="00D03363" w:rsidRPr="008F4EA1" w:rsidRDefault="00D03363" w:rsidP="00D03363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It was moved by Sophie Gullickson and seconded by </w:t>
      </w:r>
      <w:proofErr w:type="spellStart"/>
      <w:r>
        <w:rPr>
          <w:rFonts w:ascii="Tahoma" w:hAnsi="Tahoma"/>
          <w:sz w:val="18"/>
        </w:rPr>
        <w:t>Jessika</w:t>
      </w:r>
      <w:proofErr w:type="spellEnd"/>
      <w:r>
        <w:rPr>
          <w:rFonts w:ascii="Tahoma" w:hAnsi="Tahoma"/>
          <w:sz w:val="18"/>
        </w:rPr>
        <w:t xml:space="preserve"> Getz to approve the above purchase order(s). </w:t>
      </w:r>
    </w:p>
    <w:p w14:paraId="3FC9B9BC" w14:textId="2A4BEE13" w:rsidR="00D03363" w:rsidRDefault="00D03363" w:rsidP="00D03363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:11</w:t>
      </w:r>
      <w:proofErr w:type="gramEnd"/>
    </w:p>
    <w:p w14:paraId="38E73EE2" w14:textId="77777777" w:rsidR="00D03363" w:rsidRDefault="00D03363" w:rsidP="00D03363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1A6438EC" w14:textId="1AF5EEB0" w:rsidR="00D03363" w:rsidRDefault="00D03363" w:rsidP="00D03363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</w:t>
      </w:r>
      <w:proofErr w:type="gramStart"/>
      <w:r>
        <w:rPr>
          <w:rFonts w:ascii="Tahoma" w:hAnsi="Tahoma"/>
          <w:sz w:val="18"/>
        </w:rPr>
        <w:t>:1</w:t>
      </w:r>
      <w:proofErr w:type="gramEnd"/>
    </w:p>
    <w:p w14:paraId="11E880E4" w14:textId="77777777" w:rsidR="00D03363" w:rsidRDefault="00D03363" w:rsidP="00D03363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6</w:t>
      </w:r>
    </w:p>
    <w:p w14:paraId="1FA5656D" w14:textId="16B72D9A" w:rsidR="00D03363" w:rsidRDefault="00D03363" w:rsidP="00D0336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11-0</w:t>
      </w:r>
    </w:p>
    <w:p w14:paraId="2730BBB9" w14:textId="77777777" w:rsidR="00D03363" w:rsidRDefault="00D03363" w:rsidP="00D0336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6F97AD3" w14:textId="77777777" w:rsidR="00D03363" w:rsidRDefault="00D0336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99D7D65" w14:textId="66D2F156" w:rsidR="007E7B97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2.</w:t>
      </w:r>
      <w:r w:rsidR="002974DA">
        <w:rPr>
          <w:rFonts w:ascii="Tahoma" w:hAnsi="Tahoma"/>
          <w:sz w:val="18"/>
          <w:u w:val="single"/>
        </w:rPr>
        <w:t xml:space="preserve"> Work Conflicts</w:t>
      </w:r>
      <w:r w:rsidRPr="007E7B97">
        <w:rPr>
          <w:rFonts w:ascii="Tahoma" w:hAnsi="Tahoma"/>
          <w:sz w:val="18"/>
          <w:u w:val="single"/>
        </w:rPr>
        <w:t xml:space="preserve"> </w:t>
      </w:r>
    </w:p>
    <w:p w14:paraId="3D064DB9" w14:textId="625B3E0D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2974DA">
        <w:rPr>
          <w:rFonts w:ascii="Tahoma" w:hAnsi="Tahoma"/>
          <w:sz w:val="18"/>
        </w:rPr>
        <w:t>general</w:t>
      </w:r>
      <w:proofErr w:type="gramEnd"/>
      <w:r w:rsidR="002974DA">
        <w:rPr>
          <w:rFonts w:ascii="Tahoma" w:hAnsi="Tahoma"/>
          <w:sz w:val="18"/>
        </w:rPr>
        <w:t xml:space="preserve"> idea last time was that events carry too much weight, and need a concrete way to handle EC</w:t>
      </w:r>
    </w:p>
    <w:p w14:paraId="11CC36B3" w14:textId="554BE3EA" w:rsidR="002974DA" w:rsidRDefault="002974D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did all the grades, if you miss two or three events it will take you to an A-; 50% of grade is still work in class and events; new people also need to turn in good to great for 10%, grades were accurate overall; any contributions would be in terms of balance of points between dress up day versus an event</w:t>
      </w:r>
    </w:p>
    <w:p w14:paraId="7D738F42" w14:textId="7854A745" w:rsidR="002974DA" w:rsidRDefault="002974D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what</w:t>
      </w:r>
      <w:proofErr w:type="gramEnd"/>
      <w:r>
        <w:rPr>
          <w:rFonts w:ascii="Tahoma" w:hAnsi="Tahoma"/>
          <w:sz w:val="18"/>
        </w:rPr>
        <w:t xml:space="preserve"> should have more or less weight?</w:t>
      </w:r>
    </w:p>
    <w:p w14:paraId="5B737B79" w14:textId="7DADD242" w:rsidR="002974DA" w:rsidRDefault="002974D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would divide ASU by committee, evening out points throughout committees</w:t>
      </w:r>
    </w:p>
    <w:p w14:paraId="62A20BDC" w14:textId="106817EE" w:rsidR="002974DA" w:rsidRDefault="002974D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pick</w:t>
      </w:r>
      <w:proofErr w:type="gramEnd"/>
      <w:r>
        <w:rPr>
          <w:rFonts w:ascii="Tahoma" w:hAnsi="Tahoma"/>
          <w:sz w:val="18"/>
        </w:rPr>
        <w:t xml:space="preserve"> a number of points to be given to committees</w:t>
      </w:r>
    </w:p>
    <w:p w14:paraId="4D37DA0F" w14:textId="2F9A8D1E" w:rsidR="006A0C5F" w:rsidRDefault="006A0C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not a set number of points, just looking at committee when determining event value.</w:t>
      </w:r>
    </w:p>
    <w:p w14:paraId="72B54810" w14:textId="2EB8EB33" w:rsidR="006A0C5F" w:rsidRDefault="006A0C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discuss events individually later</w:t>
      </w:r>
    </w:p>
    <w:p w14:paraId="572482C0" w14:textId="02E813BE" w:rsidR="006A0C5F" w:rsidRDefault="006A0C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cap</w:t>
      </w:r>
      <w:proofErr w:type="gramEnd"/>
      <w:r>
        <w:rPr>
          <w:rFonts w:ascii="Tahoma" w:hAnsi="Tahoma"/>
          <w:sz w:val="18"/>
        </w:rPr>
        <w:t xml:space="preserve"> at the semester depending on points available, potentially 10%</w:t>
      </w:r>
    </w:p>
    <w:p w14:paraId="1C4A1334" w14:textId="72B73842" w:rsidR="006A0C5F" w:rsidRPr="00EC2399" w:rsidRDefault="006A0C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EC2399">
        <w:rPr>
          <w:rFonts w:ascii="Tahoma" w:hAnsi="Tahoma"/>
          <w:sz w:val="18"/>
          <w:u w:val="single"/>
        </w:rPr>
        <w:t>3. Mall Dance</w:t>
      </w:r>
      <w:r w:rsidR="00EC2399">
        <w:rPr>
          <w:rFonts w:ascii="Tahoma" w:hAnsi="Tahoma"/>
          <w:sz w:val="18"/>
          <w:u w:val="single"/>
        </w:rPr>
        <w:t xml:space="preserve"> - Sophie Gullickson</w:t>
      </w:r>
    </w:p>
    <w:p w14:paraId="60CF67B1" w14:textId="6E6BCF7D" w:rsidR="006A0C5F" w:rsidRDefault="006A0C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-January 16th, potentially a white out with black lights</w:t>
      </w:r>
    </w:p>
    <w:p w14:paraId="3903E027" w14:textId="7627B9FC" w:rsidR="006A0C5F" w:rsidRDefault="006A0C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other</w:t>
      </w:r>
      <w:proofErr w:type="gramEnd"/>
      <w:r>
        <w:rPr>
          <w:rFonts w:ascii="Tahoma" w:hAnsi="Tahoma"/>
          <w:sz w:val="18"/>
        </w:rPr>
        <w:t xml:space="preserve"> themes: out of this world, suggestions are welcome</w:t>
      </w:r>
    </w:p>
    <w:p w14:paraId="23018A24" w14:textId="54708F99" w:rsidR="006A0C5F" w:rsidRDefault="006A0C5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-80s theme, Superheroes, </w:t>
      </w:r>
    </w:p>
    <w:p w14:paraId="54F53045" w14:textId="6EDF3CBB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voting4schools</w:t>
      </w:r>
      <w:proofErr w:type="gramEnd"/>
      <w:r>
        <w:rPr>
          <w:rFonts w:ascii="Tahoma" w:hAnsi="Tahoma"/>
          <w:sz w:val="18"/>
        </w:rPr>
        <w:t xml:space="preserve"> could potentially let the students decide dance themes</w:t>
      </w:r>
    </w:p>
    <w:p w14:paraId="0529D3B7" w14:textId="54169D05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-Michelle: that was why we have senate</w:t>
      </w:r>
      <w:r>
        <w:rPr>
          <w:rFonts w:ascii="Tahoma" w:hAnsi="Tahoma"/>
          <w:sz w:val="18"/>
        </w:rPr>
        <w:tab/>
      </w:r>
    </w:p>
    <w:p w14:paraId="3845428B" w14:textId="5087C0E8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spellStart"/>
      <w:proofErr w:type="gramStart"/>
      <w:r>
        <w:rPr>
          <w:rFonts w:ascii="Tahoma" w:hAnsi="Tahoma"/>
          <w:sz w:val="18"/>
        </w:rPr>
        <w:t>survery</w:t>
      </w:r>
      <w:proofErr w:type="spellEnd"/>
      <w:proofErr w:type="gramEnd"/>
      <w:r>
        <w:rPr>
          <w:rFonts w:ascii="Tahoma" w:hAnsi="Tahoma"/>
          <w:sz w:val="18"/>
        </w:rPr>
        <w:t xml:space="preserve"> and let Senate view the results</w:t>
      </w:r>
    </w:p>
    <w:p w14:paraId="0292B072" w14:textId="6989F60C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-Adam: why no paper votes? </w:t>
      </w:r>
      <w:proofErr w:type="gramStart"/>
      <w:r>
        <w:rPr>
          <w:rFonts w:ascii="Tahoma" w:hAnsi="Tahoma"/>
          <w:sz w:val="18"/>
        </w:rPr>
        <w:t>miscounting</w:t>
      </w:r>
      <w:proofErr w:type="gramEnd"/>
    </w:p>
    <w:p w14:paraId="416F6532" w14:textId="60762D9E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-John is starting to institute a tutorial to talk to their class with notes from their class</w:t>
      </w:r>
    </w:p>
    <w:p w14:paraId="6CB114C1" w14:textId="73D74547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-Dixon: break up themes by grade</w:t>
      </w:r>
    </w:p>
    <w:p w14:paraId="30C0E9D4" w14:textId="4D905ED2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class</w:t>
      </w:r>
      <w:proofErr w:type="gramEnd"/>
      <w:r>
        <w:rPr>
          <w:rFonts w:ascii="Tahoma" w:hAnsi="Tahoma"/>
          <w:sz w:val="18"/>
        </w:rPr>
        <w:t xml:space="preserve"> prize?</w:t>
      </w:r>
    </w:p>
    <w:p w14:paraId="248997C6" w14:textId="2C763765" w:rsidR="00406073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tell</w:t>
      </w:r>
      <w:proofErr w:type="gramEnd"/>
      <w:r>
        <w:rPr>
          <w:rFonts w:ascii="Tahoma" w:hAnsi="Tahoma"/>
          <w:sz w:val="18"/>
        </w:rPr>
        <w:t xml:space="preserve"> people to sit by class at the game</w:t>
      </w:r>
    </w:p>
    <w:p w14:paraId="36927A9A" w14:textId="4FCA0778" w:rsidR="00406073" w:rsidRPr="00D91A00" w:rsidRDefault="0040607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148D5891" w14:textId="3BF6C882" w:rsidR="00EC2399" w:rsidRDefault="00EC239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Reagan: work on a Formal checklist</w:t>
      </w:r>
    </w:p>
    <w:p w14:paraId="0D8B8194" w14:textId="3EF45C93" w:rsidR="00EC2399" w:rsidRDefault="00EC239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Nicole: project Ned wants input on</w:t>
      </w:r>
    </w:p>
    <w:p w14:paraId="0576F07B" w14:textId="1E23D2DF" w:rsidR="00EC2399" w:rsidRDefault="00EC239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Wants to see every committee start to come up with bolder goals</w:t>
      </w:r>
    </w:p>
    <w:p w14:paraId="5F5D6A95" w14:textId="224674F6" w:rsidR="00EC2399" w:rsidRDefault="00EC239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Good enough, isn't </w:t>
      </w:r>
    </w:p>
    <w:p w14:paraId="1DCED177" w14:textId="77777777" w:rsidR="00EC2399" w:rsidRPr="00EC2399" w:rsidRDefault="00EC2399">
      <w:pPr>
        <w:jc w:val="both"/>
        <w:rPr>
          <w:rFonts w:ascii="Tahoma" w:hAnsi="Tahoma"/>
          <w:sz w:val="18"/>
          <w:szCs w:val="18"/>
        </w:rPr>
      </w:pP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542129EB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EC2399">
        <w:rPr>
          <w:rFonts w:ascii="Tahoma" w:hAnsi="Tahoma"/>
          <w:sz w:val="18"/>
        </w:rPr>
        <w:t xml:space="preserve">Sophie Gullickson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EC2399">
        <w:rPr>
          <w:rFonts w:ascii="Tahoma" w:hAnsi="Tahoma"/>
          <w:sz w:val="18"/>
        </w:rPr>
        <w:t xml:space="preserve"> Reagan Orloff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EC2399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EC2399">
        <w:rPr>
          <w:rFonts w:ascii="Tahoma" w:hAnsi="Tahoma"/>
          <w:sz w:val="18"/>
        </w:rPr>
        <w:t>51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726790CF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EC2399">
        <w:rPr>
          <w:rFonts w:ascii="Tahoma" w:hAnsi="Tahoma"/>
          <w:sz w:val="18"/>
        </w:rPr>
        <w:t>12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38E8BFA7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EC2399">
        <w:rPr>
          <w:rFonts w:ascii="Tahoma" w:hAnsi="Tahoma"/>
          <w:sz w:val="18"/>
        </w:rPr>
        <w:t>6</w:t>
      </w:r>
    </w:p>
    <w:p w14:paraId="0F5DC781" w14:textId="19F25A46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EC2399">
        <w:rPr>
          <w:rFonts w:ascii="Tahoma" w:hAnsi="Tahoma"/>
          <w:sz w:val="18"/>
        </w:rPr>
        <w:t>12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406073" w:rsidRDefault="00406073" w:rsidP="00231468">
      <w:r>
        <w:separator/>
      </w:r>
    </w:p>
  </w:endnote>
  <w:endnote w:type="continuationSeparator" w:id="0">
    <w:p w14:paraId="13E3E6E6" w14:textId="77777777" w:rsidR="00406073" w:rsidRDefault="00406073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406073" w:rsidRDefault="00406073" w:rsidP="00231468">
      <w:r>
        <w:separator/>
      </w:r>
    </w:p>
  </w:footnote>
  <w:footnote w:type="continuationSeparator" w:id="0">
    <w:p w14:paraId="3C8F0A36" w14:textId="77777777" w:rsidR="00406073" w:rsidRDefault="00406073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DA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0607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0C5F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6076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3363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2399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4921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4</cp:revision>
  <cp:lastPrinted>2013-10-07T19:25:00Z</cp:lastPrinted>
  <dcterms:created xsi:type="dcterms:W3CDTF">2014-12-03T19:57:00Z</dcterms:created>
  <dcterms:modified xsi:type="dcterms:W3CDTF">2015-02-11T19:27:00Z</dcterms:modified>
</cp:coreProperties>
</file>